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1E" w:rsidRPr="00610437" w:rsidRDefault="004A7C1E" w:rsidP="004A7C1E">
      <w:pPr>
        <w:shd w:val="clear" w:color="auto" w:fill="FFFFFF"/>
        <w:tabs>
          <w:tab w:val="left" w:pos="5670"/>
        </w:tabs>
        <w:autoSpaceDE w:val="0"/>
        <w:autoSpaceDN w:val="0"/>
        <w:adjustRightInd w:val="0"/>
        <w:ind w:firstLine="9180"/>
        <w:rPr>
          <w:rFonts w:ascii="Times New Roman" w:eastAsia="Times New Roman" w:hAnsi="Times New Roman"/>
          <w:sz w:val="28"/>
          <w:szCs w:val="28"/>
          <w:lang w:eastAsia="ru-RU"/>
        </w:rPr>
      </w:pPr>
      <w:r w:rsidRPr="00610437">
        <w:rPr>
          <w:rFonts w:ascii="Times New Roman" w:eastAsia="Times New Roman" w:hAnsi="Times New Roman"/>
          <w:sz w:val="28"/>
          <w:szCs w:val="28"/>
          <w:lang w:eastAsia="ru-RU"/>
        </w:rPr>
        <w:t>Приложение №</w:t>
      </w:r>
      <w:r>
        <w:rPr>
          <w:rFonts w:ascii="Times New Roman" w:eastAsia="Times New Roman" w:hAnsi="Times New Roman"/>
          <w:sz w:val="28"/>
          <w:szCs w:val="28"/>
          <w:lang w:eastAsia="ru-RU"/>
        </w:rPr>
        <w:t xml:space="preserve"> </w:t>
      </w:r>
      <w:r w:rsidR="006B1D0E">
        <w:rPr>
          <w:rFonts w:ascii="Times New Roman" w:eastAsia="Times New Roman" w:hAnsi="Times New Roman"/>
          <w:sz w:val="28"/>
          <w:szCs w:val="28"/>
          <w:lang w:eastAsia="ru-RU"/>
        </w:rPr>
        <w:t>3</w:t>
      </w:r>
      <w:r w:rsidRPr="00610437">
        <w:rPr>
          <w:rFonts w:ascii="Times New Roman" w:eastAsia="Times New Roman" w:hAnsi="Times New Roman"/>
          <w:sz w:val="28"/>
          <w:szCs w:val="28"/>
          <w:lang w:eastAsia="ru-RU"/>
        </w:rPr>
        <w:t xml:space="preserve"> к основной</w:t>
      </w:r>
    </w:p>
    <w:p w:rsidR="004A7C1E" w:rsidRPr="00610437" w:rsidRDefault="004A7C1E" w:rsidP="004A7C1E">
      <w:pPr>
        <w:shd w:val="clear" w:color="auto" w:fill="FFFFFF"/>
        <w:autoSpaceDE w:val="0"/>
        <w:autoSpaceDN w:val="0"/>
        <w:adjustRightInd w:val="0"/>
        <w:ind w:firstLine="9180"/>
        <w:rPr>
          <w:rFonts w:ascii="Times New Roman" w:eastAsia="Times New Roman" w:hAnsi="Times New Roman"/>
          <w:sz w:val="28"/>
          <w:szCs w:val="28"/>
          <w:lang w:eastAsia="ru-RU"/>
        </w:rPr>
      </w:pPr>
      <w:r w:rsidRPr="00610437">
        <w:rPr>
          <w:rFonts w:ascii="Times New Roman" w:eastAsia="Times New Roman" w:hAnsi="Times New Roman"/>
          <w:sz w:val="28"/>
          <w:szCs w:val="28"/>
          <w:lang w:eastAsia="ru-RU"/>
        </w:rPr>
        <w:t>образовательной программе</w:t>
      </w:r>
    </w:p>
    <w:p w:rsidR="004A7C1E" w:rsidRPr="00610437" w:rsidRDefault="004A7C1E" w:rsidP="004A7C1E">
      <w:pPr>
        <w:shd w:val="clear" w:color="auto" w:fill="FFFFFF"/>
        <w:autoSpaceDE w:val="0"/>
        <w:autoSpaceDN w:val="0"/>
        <w:adjustRightInd w:val="0"/>
        <w:ind w:firstLine="9180"/>
        <w:rPr>
          <w:rFonts w:ascii="Times New Roman" w:eastAsia="Times New Roman" w:hAnsi="Times New Roman"/>
          <w:sz w:val="28"/>
          <w:szCs w:val="28"/>
          <w:lang w:eastAsia="ru-RU"/>
        </w:rPr>
      </w:pPr>
      <w:r w:rsidRPr="00610437">
        <w:rPr>
          <w:rFonts w:ascii="Times New Roman" w:eastAsia="Times New Roman" w:hAnsi="Times New Roman"/>
          <w:sz w:val="28"/>
          <w:szCs w:val="28"/>
          <w:lang w:eastAsia="ru-RU"/>
        </w:rPr>
        <w:t>начального общего образования,</w:t>
      </w:r>
    </w:p>
    <w:p w:rsidR="004A7C1E" w:rsidRPr="00AF2B3F" w:rsidRDefault="006B1D0E" w:rsidP="00023A09">
      <w:pPr>
        <w:shd w:val="clear" w:color="auto" w:fill="FFFFFF"/>
        <w:autoSpaceDE w:val="0"/>
        <w:autoSpaceDN w:val="0"/>
        <w:adjustRightInd w:val="0"/>
        <w:ind w:firstLine="9180"/>
        <w:rPr>
          <w:rFonts w:ascii="Times New Roman" w:eastAsia="Times New Roman" w:hAnsi="Times New Roman"/>
          <w:sz w:val="28"/>
          <w:szCs w:val="28"/>
          <w:lang w:eastAsia="ru-RU"/>
        </w:rPr>
      </w:pPr>
      <w:r w:rsidRPr="00610437">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КОУ </w:t>
      </w:r>
      <w:r w:rsidRPr="00610437">
        <w:rPr>
          <w:rFonts w:ascii="Times New Roman" w:eastAsia="Times New Roman" w:hAnsi="Times New Roman"/>
          <w:sz w:val="28"/>
          <w:szCs w:val="28"/>
          <w:lang w:eastAsia="ru-RU"/>
        </w:rPr>
        <w:t>СОШИ</w:t>
      </w:r>
      <w:r>
        <w:rPr>
          <w:rFonts w:ascii="Times New Roman" w:eastAsia="Times New Roman" w:hAnsi="Times New Roman"/>
          <w:sz w:val="28"/>
          <w:szCs w:val="28"/>
          <w:lang w:eastAsia="ru-RU"/>
        </w:rPr>
        <w:t xml:space="preserve"> </w:t>
      </w:r>
      <w:r w:rsidRPr="00610437">
        <w:rPr>
          <w:rFonts w:ascii="Times New Roman" w:eastAsia="Times New Roman" w:hAnsi="Times New Roman"/>
          <w:sz w:val="28"/>
          <w:szCs w:val="28"/>
          <w:lang w:eastAsia="ru-RU"/>
        </w:rPr>
        <w:t>№</w:t>
      </w:r>
      <w:r w:rsidR="00023A09">
        <w:rPr>
          <w:rFonts w:ascii="Times New Roman" w:eastAsia="Times New Roman" w:hAnsi="Times New Roman"/>
          <w:sz w:val="28"/>
          <w:szCs w:val="28"/>
          <w:lang w:eastAsia="ru-RU"/>
        </w:rPr>
        <w:t>16</w:t>
      </w:r>
    </w:p>
    <w:p w:rsidR="004A7C1E" w:rsidRPr="00AF2B3F" w:rsidRDefault="004A7C1E" w:rsidP="004A7C1E">
      <w:pPr>
        <w:shd w:val="clear" w:color="auto" w:fill="FFFFFF"/>
        <w:autoSpaceDE w:val="0"/>
        <w:autoSpaceDN w:val="0"/>
        <w:adjustRightInd w:val="0"/>
        <w:ind w:firstLine="9180"/>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ind w:firstLine="9180"/>
        <w:rPr>
          <w:rFonts w:ascii="Times New Roman" w:eastAsia="Times New Roman" w:hAnsi="Times New Roman"/>
          <w:sz w:val="28"/>
          <w:szCs w:val="28"/>
          <w:lang w:eastAsia="ru-RU"/>
        </w:rPr>
      </w:pPr>
    </w:p>
    <w:p w:rsidR="004A7C1E" w:rsidRDefault="004A7C1E" w:rsidP="004A7C1E">
      <w:pPr>
        <w:shd w:val="clear" w:color="auto" w:fill="FFFFFF"/>
        <w:autoSpaceDE w:val="0"/>
        <w:autoSpaceDN w:val="0"/>
        <w:adjustRightInd w:val="0"/>
        <w:ind w:firstLine="9180"/>
        <w:rPr>
          <w:rFonts w:ascii="Times New Roman" w:eastAsia="Times New Roman" w:hAnsi="Times New Roman"/>
          <w:sz w:val="28"/>
          <w:szCs w:val="28"/>
          <w:lang w:eastAsia="ru-RU"/>
        </w:rPr>
      </w:pPr>
    </w:p>
    <w:p w:rsidR="00023A09" w:rsidRPr="00AF2B3F" w:rsidRDefault="00023A09" w:rsidP="004A7C1E">
      <w:pPr>
        <w:shd w:val="clear" w:color="auto" w:fill="FFFFFF"/>
        <w:autoSpaceDE w:val="0"/>
        <w:autoSpaceDN w:val="0"/>
        <w:adjustRightInd w:val="0"/>
        <w:ind w:firstLine="9180"/>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ind w:firstLine="9180"/>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ind w:firstLine="9180"/>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ind w:firstLine="9180"/>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spacing w:line="360" w:lineRule="auto"/>
        <w:jc w:val="center"/>
        <w:rPr>
          <w:rFonts w:ascii="Times New Roman" w:eastAsia="Times New Roman" w:hAnsi="Times New Roman"/>
          <w:b/>
          <w:sz w:val="28"/>
          <w:szCs w:val="28"/>
          <w:lang w:eastAsia="ru-RU"/>
        </w:rPr>
      </w:pPr>
      <w:r w:rsidRPr="00AF2B3F">
        <w:rPr>
          <w:rFonts w:ascii="Times New Roman" w:eastAsia="Times New Roman" w:hAnsi="Times New Roman"/>
          <w:b/>
          <w:sz w:val="28"/>
          <w:szCs w:val="28"/>
          <w:lang w:eastAsia="ru-RU"/>
        </w:rPr>
        <w:t>Рабочая программа</w:t>
      </w:r>
    </w:p>
    <w:p w:rsidR="004A7C1E" w:rsidRPr="00AF2B3F" w:rsidRDefault="004A7C1E" w:rsidP="004A7C1E">
      <w:pPr>
        <w:shd w:val="clear" w:color="auto" w:fill="FFFFFF"/>
        <w:autoSpaceDE w:val="0"/>
        <w:autoSpaceDN w:val="0"/>
        <w:adjustRightInd w:val="0"/>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w:t>
      </w:r>
      <w:r w:rsidRPr="00AF2B3F">
        <w:rPr>
          <w:rFonts w:ascii="Times New Roman" w:eastAsia="Times New Roman" w:hAnsi="Times New Roman"/>
          <w:b/>
          <w:sz w:val="28"/>
          <w:szCs w:val="28"/>
          <w:lang w:eastAsia="ru-RU"/>
        </w:rPr>
        <w:t>чебного предмета «</w:t>
      </w:r>
      <w:r w:rsidR="006B1D0E" w:rsidRPr="004A7C1E">
        <w:rPr>
          <w:rFonts w:ascii="Times New Roman" w:eastAsia="Times New Roman" w:hAnsi="Times New Roman"/>
          <w:b/>
          <w:sz w:val="28"/>
          <w:szCs w:val="28"/>
          <w:lang w:eastAsia="ru-RU"/>
        </w:rPr>
        <w:t>Р</w:t>
      </w:r>
      <w:r w:rsidR="006B1D0E">
        <w:rPr>
          <w:rFonts w:ascii="Times New Roman" w:eastAsia="Times New Roman" w:hAnsi="Times New Roman"/>
          <w:b/>
          <w:sz w:val="28"/>
          <w:szCs w:val="28"/>
          <w:lang w:eastAsia="ru-RU"/>
        </w:rPr>
        <w:t>одной (р</w:t>
      </w:r>
      <w:r w:rsidR="006B1D0E" w:rsidRPr="004A7C1E">
        <w:rPr>
          <w:rFonts w:ascii="Times New Roman" w:eastAsia="Times New Roman" w:hAnsi="Times New Roman"/>
          <w:b/>
          <w:sz w:val="28"/>
          <w:szCs w:val="28"/>
          <w:lang w:eastAsia="ru-RU"/>
        </w:rPr>
        <w:t>усский</w:t>
      </w:r>
      <w:r w:rsidR="006B1D0E">
        <w:rPr>
          <w:rFonts w:ascii="Times New Roman" w:eastAsia="Times New Roman" w:hAnsi="Times New Roman"/>
          <w:b/>
          <w:sz w:val="28"/>
          <w:szCs w:val="28"/>
          <w:lang w:eastAsia="ru-RU"/>
        </w:rPr>
        <w:t>)</w:t>
      </w:r>
      <w:r w:rsidR="006B1D0E" w:rsidRPr="004A7C1E">
        <w:rPr>
          <w:rFonts w:ascii="Times New Roman" w:eastAsia="Times New Roman" w:hAnsi="Times New Roman"/>
          <w:b/>
          <w:sz w:val="28"/>
          <w:szCs w:val="28"/>
          <w:lang w:eastAsia="ru-RU"/>
        </w:rPr>
        <w:t xml:space="preserve"> язык</w:t>
      </w:r>
      <w:r w:rsidRPr="00AF2B3F">
        <w:rPr>
          <w:rFonts w:ascii="Times New Roman" w:eastAsia="Times New Roman" w:hAnsi="Times New Roman"/>
          <w:b/>
          <w:sz w:val="28"/>
          <w:szCs w:val="28"/>
          <w:lang w:eastAsia="ru-RU"/>
        </w:rPr>
        <w:t>»</w:t>
      </w:r>
    </w:p>
    <w:p w:rsidR="004A7C1E" w:rsidRPr="00AF2B3F" w:rsidRDefault="004A7C1E" w:rsidP="004A7C1E">
      <w:pPr>
        <w:shd w:val="clear" w:color="auto" w:fill="FFFFFF"/>
        <w:autoSpaceDE w:val="0"/>
        <w:autoSpaceDN w:val="0"/>
        <w:adjustRightInd w:val="0"/>
        <w:spacing w:line="360" w:lineRule="auto"/>
        <w:jc w:val="center"/>
        <w:rPr>
          <w:rFonts w:ascii="Times New Roman" w:eastAsia="Times New Roman" w:hAnsi="Times New Roman"/>
          <w:b/>
          <w:sz w:val="28"/>
          <w:szCs w:val="28"/>
          <w:lang w:eastAsia="ru-RU"/>
        </w:rPr>
      </w:pPr>
      <w:r w:rsidRPr="00AF2B3F">
        <w:rPr>
          <w:rFonts w:ascii="Times New Roman" w:eastAsia="Times New Roman" w:hAnsi="Times New Roman"/>
          <w:b/>
          <w:sz w:val="28"/>
          <w:szCs w:val="28"/>
          <w:lang w:eastAsia="ru-RU"/>
        </w:rPr>
        <w:t>для 4 класса</w:t>
      </w:r>
    </w:p>
    <w:p w:rsidR="004A7C1E" w:rsidRPr="00AF2B3F" w:rsidRDefault="004A7C1E" w:rsidP="004A7C1E">
      <w:pPr>
        <w:shd w:val="clear" w:color="auto" w:fill="FFFFFF"/>
        <w:autoSpaceDE w:val="0"/>
        <w:autoSpaceDN w:val="0"/>
        <w:adjustRightInd w:val="0"/>
        <w:spacing w:line="360" w:lineRule="auto"/>
        <w:jc w:val="center"/>
        <w:rPr>
          <w:rFonts w:ascii="Times New Roman" w:eastAsia="Times New Roman" w:hAnsi="Times New Roman"/>
          <w:b/>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rPr>
          <w:rFonts w:ascii="Times New Roman" w:eastAsia="Times New Roman" w:hAnsi="Times New Roman"/>
          <w:sz w:val="28"/>
          <w:szCs w:val="28"/>
          <w:lang w:eastAsia="ru-RU"/>
        </w:rPr>
      </w:pPr>
    </w:p>
    <w:p w:rsidR="004A7C1E"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Default="004A7C1E" w:rsidP="004A7C1E">
      <w:pPr>
        <w:shd w:val="clear" w:color="auto" w:fill="FFFFFF"/>
        <w:autoSpaceDE w:val="0"/>
        <w:autoSpaceDN w:val="0"/>
        <w:adjustRightInd w:val="0"/>
        <w:jc w:val="center"/>
        <w:rPr>
          <w:rFonts w:ascii="Times New Roman" w:eastAsia="Times New Roman" w:hAnsi="Times New Roman"/>
          <w:color w:val="FF0000"/>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sz w:val="28"/>
          <w:szCs w:val="28"/>
          <w:lang w:eastAsia="ru-RU"/>
        </w:rPr>
      </w:pPr>
    </w:p>
    <w:p w:rsidR="004A7C1E" w:rsidRPr="00AF2B3F" w:rsidRDefault="004A7C1E" w:rsidP="004A7C1E">
      <w:pPr>
        <w:shd w:val="clear" w:color="auto" w:fill="FFFFFF"/>
        <w:autoSpaceDE w:val="0"/>
        <w:autoSpaceDN w:val="0"/>
        <w:adjustRightInd w:val="0"/>
        <w:jc w:val="center"/>
        <w:rPr>
          <w:rFonts w:ascii="Times New Roman" w:eastAsia="Times New Roman" w:hAnsi="Times New Roman"/>
          <w:b/>
          <w:sz w:val="28"/>
          <w:szCs w:val="28"/>
          <w:lang w:eastAsia="ru-RU"/>
        </w:rPr>
      </w:pPr>
    </w:p>
    <w:p w:rsidR="004A7C1E" w:rsidRPr="00AF2B3F" w:rsidRDefault="004A7C1E" w:rsidP="004A7C1E">
      <w:pPr>
        <w:shd w:val="clear" w:color="auto" w:fill="FFFFFF"/>
        <w:rPr>
          <w:rFonts w:ascii="Times New Roman" w:eastAsia="Times New Roman" w:hAnsi="Times New Roman"/>
          <w:sz w:val="28"/>
          <w:szCs w:val="28"/>
        </w:rPr>
      </w:pPr>
    </w:p>
    <w:p w:rsidR="004A7C1E" w:rsidRDefault="004A7C1E" w:rsidP="004A7C1E">
      <w:pPr>
        <w:jc w:val="center"/>
        <w:rPr>
          <w:rFonts w:ascii="Times New Roman" w:eastAsia="Times New Roman" w:hAnsi="Times New Roman"/>
          <w:b/>
          <w:sz w:val="28"/>
          <w:szCs w:val="28"/>
          <w:lang w:eastAsia="ru-RU"/>
        </w:rPr>
      </w:pPr>
    </w:p>
    <w:p w:rsidR="004A7C1E" w:rsidRPr="00AF2B3F" w:rsidRDefault="004A7C1E" w:rsidP="004A7C1E">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w:t>
      </w:r>
      <w:r w:rsidRPr="00806940">
        <w:rPr>
          <w:rFonts w:ascii="Times New Roman" w:eastAsia="Times New Roman" w:hAnsi="Times New Roman"/>
          <w:b/>
          <w:sz w:val="28"/>
          <w:szCs w:val="28"/>
          <w:lang w:eastAsia="ru-RU"/>
        </w:rPr>
        <w:t xml:space="preserve">ланируемые результаты освоения </w:t>
      </w:r>
      <w:r w:rsidRPr="00AF2B3F">
        <w:rPr>
          <w:rFonts w:ascii="Times New Roman" w:eastAsia="Times New Roman" w:hAnsi="Times New Roman"/>
          <w:b/>
          <w:sz w:val="28"/>
          <w:szCs w:val="28"/>
          <w:lang w:eastAsia="ru-RU"/>
        </w:rPr>
        <w:t>учебного предмета «Русский язык»</w:t>
      </w:r>
    </w:p>
    <w:p w:rsidR="004A7C1E" w:rsidRPr="00AF2B3F" w:rsidRDefault="004A7C1E" w:rsidP="004A7C1E">
      <w:pPr>
        <w:ind w:firstLine="540"/>
        <w:rPr>
          <w:rFonts w:ascii="Times New Roman" w:eastAsia="Times New Roman" w:hAnsi="Times New Roman"/>
          <w:sz w:val="28"/>
          <w:szCs w:val="28"/>
          <w:lang w:eastAsia="ru-RU"/>
        </w:rPr>
      </w:pPr>
      <w:r w:rsidRPr="00AF2B3F">
        <w:rPr>
          <w:rFonts w:ascii="Times New Roman" w:eastAsia="Times New Roman" w:hAnsi="Times New Roman"/>
          <w:sz w:val="28"/>
          <w:szCs w:val="28"/>
          <w:lang w:eastAsia="ru-RU"/>
        </w:rPr>
        <w:t>Рабочая программа обеспечивает достижение выпускниками начальной школы определенных личностных, метапредметных и предметных результатов.</w:t>
      </w:r>
    </w:p>
    <w:p w:rsidR="004A7C1E" w:rsidRPr="00AF2B3F" w:rsidRDefault="004A7C1E" w:rsidP="004A7C1E">
      <w:pPr>
        <w:rPr>
          <w:rFonts w:ascii="Times New Roman" w:eastAsia="Times New Roman" w:hAnsi="Times New Roman"/>
          <w:b/>
          <w:sz w:val="28"/>
          <w:szCs w:val="28"/>
          <w:lang w:eastAsia="ru-RU"/>
        </w:rPr>
      </w:pPr>
      <w:r w:rsidRPr="00AF2B3F">
        <w:rPr>
          <w:rFonts w:ascii="Times New Roman" w:eastAsia="Times New Roman" w:hAnsi="Times New Roman"/>
          <w:b/>
          <w:sz w:val="28"/>
          <w:szCs w:val="28"/>
          <w:lang w:eastAsia="ru-RU"/>
        </w:rPr>
        <w:t>Личностные результаты</w:t>
      </w:r>
      <w:r>
        <w:rPr>
          <w:rFonts w:ascii="Times New Roman" w:eastAsia="Times New Roman" w:hAnsi="Times New Roman"/>
          <w:b/>
          <w:sz w:val="28"/>
          <w:szCs w:val="28"/>
          <w:lang w:eastAsia="ru-RU"/>
        </w:rPr>
        <w:t>:</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3) формирование уважительного отношения к иному мнению, истории и культуре других народов;</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4) овладение начальными навыками адаптации в динамично изменяющемся и развивающемся мире;</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7) формирование эстетических потребностей, ценностей и чувств;</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7C1E" w:rsidRPr="009374D7" w:rsidRDefault="004A7C1E" w:rsidP="004A7C1E">
      <w:pPr>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A7C1E" w:rsidRPr="00AF2B3F" w:rsidRDefault="004A7C1E" w:rsidP="004A7C1E">
      <w:pPr>
        <w:rPr>
          <w:rFonts w:ascii="Times New Roman" w:eastAsia="Times New Roman" w:hAnsi="Times New Roman"/>
          <w:b/>
          <w:sz w:val="28"/>
          <w:szCs w:val="28"/>
          <w:lang w:eastAsia="ru-RU"/>
        </w:rPr>
      </w:pPr>
      <w:r w:rsidRPr="00AF2B3F">
        <w:rPr>
          <w:rFonts w:ascii="Times New Roman" w:eastAsia="Times New Roman" w:hAnsi="Times New Roman"/>
          <w:b/>
          <w:sz w:val="28"/>
          <w:szCs w:val="28"/>
          <w:lang w:eastAsia="ru-RU"/>
        </w:rPr>
        <w:t>Метапредметные</w:t>
      </w:r>
      <w:r w:rsidRPr="00AF2B3F">
        <w:rPr>
          <w:rFonts w:ascii="Times New Roman" w:eastAsia="Times New Roman" w:hAnsi="Times New Roman"/>
          <w:sz w:val="28"/>
          <w:szCs w:val="28"/>
          <w:lang w:eastAsia="ru-RU"/>
        </w:rPr>
        <w:t xml:space="preserve"> </w:t>
      </w:r>
      <w:r w:rsidRPr="00AF2B3F">
        <w:rPr>
          <w:rFonts w:ascii="Times New Roman" w:eastAsia="Times New Roman" w:hAnsi="Times New Roman"/>
          <w:b/>
          <w:sz w:val="28"/>
          <w:szCs w:val="28"/>
          <w:lang w:eastAsia="ru-RU"/>
        </w:rPr>
        <w:t>результаты</w:t>
      </w:r>
      <w:r>
        <w:rPr>
          <w:rFonts w:ascii="Times New Roman" w:eastAsia="Times New Roman" w:hAnsi="Times New Roman"/>
          <w:b/>
          <w:sz w:val="28"/>
          <w:szCs w:val="28"/>
          <w:lang w:eastAsia="ru-RU"/>
        </w:rPr>
        <w:t>:</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 овладение способностью принимать и сохранять цели и задачи учебной деятельности, поиска средств ее осуществления;</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2) освоение способов решения проблем творческого и поискового характера;</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5) освоение начальных форм познавательной и личностной рефлексии;</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lastRenderedPageBreak/>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13) готовность конструктивно разрешать конфликты посредством учета интересов сторон и сотрудничества;</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4A7C1E" w:rsidRPr="009374D7" w:rsidRDefault="004A7C1E" w:rsidP="004A7C1E">
      <w:pPr>
        <w:ind w:firstLine="540"/>
        <w:rPr>
          <w:rFonts w:ascii="Times New Roman" w:eastAsia="Times New Roman" w:hAnsi="Times New Roman"/>
          <w:sz w:val="28"/>
          <w:szCs w:val="28"/>
          <w:lang w:eastAsia="ru-RU"/>
        </w:rPr>
      </w:pPr>
      <w:r w:rsidRPr="009374D7">
        <w:rPr>
          <w:rFonts w:ascii="Times New Roman" w:eastAsia="Times New Roman" w:hAnsi="Times New Roman"/>
          <w:sz w:val="28"/>
          <w:szCs w:val="28"/>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4A7C1E" w:rsidRPr="00AF2B3F" w:rsidRDefault="004A7C1E" w:rsidP="004A7C1E">
      <w:pPr>
        <w:rPr>
          <w:rFonts w:ascii="Times New Roman" w:eastAsia="Times New Roman" w:hAnsi="Times New Roman"/>
          <w:b/>
          <w:sz w:val="28"/>
          <w:szCs w:val="28"/>
          <w:lang w:eastAsia="ru-RU"/>
        </w:rPr>
      </w:pPr>
      <w:r w:rsidRPr="00AF2B3F">
        <w:rPr>
          <w:rFonts w:ascii="Times New Roman" w:eastAsia="Times New Roman" w:hAnsi="Times New Roman"/>
          <w:b/>
          <w:sz w:val="28"/>
          <w:szCs w:val="28"/>
          <w:lang w:eastAsia="ru-RU"/>
        </w:rPr>
        <w:t>Предметные результаты</w:t>
      </w:r>
      <w:r>
        <w:rPr>
          <w:rFonts w:ascii="Times New Roman" w:eastAsia="Times New Roman" w:hAnsi="Times New Roman"/>
          <w:b/>
          <w:sz w:val="28"/>
          <w:szCs w:val="28"/>
          <w:lang w:eastAsia="ru-RU"/>
        </w:rPr>
        <w:t>:</w:t>
      </w:r>
    </w:p>
    <w:p w:rsidR="004A7C1E" w:rsidRPr="004A7C1E" w:rsidRDefault="004A7C1E" w:rsidP="004A7C1E">
      <w:pPr>
        <w:widowControl w:val="0"/>
        <w:autoSpaceDE w:val="0"/>
        <w:autoSpaceDN w:val="0"/>
        <w:adjustRightInd w:val="0"/>
        <w:ind w:firstLine="540"/>
        <w:rPr>
          <w:rFonts w:ascii="Times New Roman" w:eastAsiaTheme="minorEastAsia" w:hAnsi="Times New Roman"/>
          <w:sz w:val="28"/>
          <w:szCs w:val="28"/>
          <w:lang w:eastAsia="ru-RU"/>
        </w:rPr>
      </w:pPr>
      <w:r w:rsidRPr="004A7C1E">
        <w:rPr>
          <w:rFonts w:ascii="Times New Roman" w:eastAsiaTheme="minorEastAsia" w:hAnsi="Times New Roman"/>
          <w:sz w:val="28"/>
          <w:szCs w:val="28"/>
          <w:lang w:eastAsia="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A7C1E" w:rsidRPr="004A7C1E" w:rsidRDefault="004A7C1E" w:rsidP="004A7C1E">
      <w:pPr>
        <w:widowControl w:val="0"/>
        <w:autoSpaceDE w:val="0"/>
        <w:autoSpaceDN w:val="0"/>
        <w:adjustRightInd w:val="0"/>
        <w:ind w:firstLine="540"/>
        <w:rPr>
          <w:rFonts w:ascii="Times New Roman" w:eastAsiaTheme="minorEastAsia" w:hAnsi="Times New Roman"/>
          <w:sz w:val="28"/>
          <w:szCs w:val="28"/>
          <w:lang w:eastAsia="ru-RU"/>
        </w:rPr>
      </w:pPr>
      <w:r w:rsidRPr="004A7C1E">
        <w:rPr>
          <w:rFonts w:ascii="Times New Roman" w:eastAsiaTheme="minorEastAsia" w:hAnsi="Times New Roman"/>
          <w:sz w:val="28"/>
          <w:szCs w:val="28"/>
          <w:lang w:eastAsia="ru-RU"/>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4A7C1E" w:rsidRPr="004A7C1E" w:rsidRDefault="004A7C1E" w:rsidP="004A7C1E">
      <w:pPr>
        <w:widowControl w:val="0"/>
        <w:autoSpaceDE w:val="0"/>
        <w:autoSpaceDN w:val="0"/>
        <w:adjustRightInd w:val="0"/>
        <w:ind w:firstLine="540"/>
        <w:rPr>
          <w:rFonts w:ascii="Times New Roman" w:eastAsiaTheme="minorEastAsia" w:hAnsi="Times New Roman"/>
          <w:sz w:val="28"/>
          <w:szCs w:val="28"/>
          <w:lang w:eastAsia="ru-RU"/>
        </w:rPr>
      </w:pPr>
      <w:r w:rsidRPr="004A7C1E">
        <w:rPr>
          <w:rFonts w:ascii="Times New Roman" w:eastAsiaTheme="minorEastAsia" w:hAnsi="Times New Roman"/>
          <w:sz w:val="28"/>
          <w:szCs w:val="28"/>
          <w:lang w:eastAsia="ru-RU"/>
        </w:rPr>
        <w:lastRenderedPageBreak/>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4A7C1E" w:rsidRPr="004A7C1E" w:rsidRDefault="004A7C1E" w:rsidP="004A7C1E">
      <w:pPr>
        <w:widowControl w:val="0"/>
        <w:autoSpaceDE w:val="0"/>
        <w:autoSpaceDN w:val="0"/>
        <w:adjustRightInd w:val="0"/>
        <w:ind w:firstLine="540"/>
        <w:rPr>
          <w:rFonts w:ascii="Times New Roman" w:eastAsiaTheme="minorEastAsia" w:hAnsi="Times New Roman"/>
          <w:sz w:val="28"/>
          <w:szCs w:val="28"/>
          <w:lang w:eastAsia="ru-RU"/>
        </w:rPr>
      </w:pPr>
      <w:r w:rsidRPr="004A7C1E">
        <w:rPr>
          <w:rFonts w:ascii="Times New Roman" w:eastAsiaTheme="minorEastAsia" w:hAnsi="Times New Roman"/>
          <w:sz w:val="28"/>
          <w:szCs w:val="28"/>
          <w:lang w:eastAsia="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4A7C1E" w:rsidRPr="004A7C1E" w:rsidRDefault="004A7C1E" w:rsidP="004A7C1E">
      <w:pPr>
        <w:widowControl w:val="0"/>
        <w:autoSpaceDE w:val="0"/>
        <w:autoSpaceDN w:val="0"/>
        <w:adjustRightInd w:val="0"/>
        <w:ind w:firstLine="540"/>
        <w:rPr>
          <w:rFonts w:ascii="Times New Roman" w:eastAsiaTheme="minorEastAsia" w:hAnsi="Times New Roman"/>
          <w:sz w:val="28"/>
          <w:szCs w:val="28"/>
          <w:lang w:eastAsia="ru-RU"/>
        </w:rPr>
      </w:pPr>
      <w:r w:rsidRPr="004A7C1E">
        <w:rPr>
          <w:rFonts w:ascii="Times New Roman" w:eastAsiaTheme="minorEastAsia" w:hAnsi="Times New Roman"/>
          <w:sz w:val="28"/>
          <w:szCs w:val="28"/>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A7C1E" w:rsidRDefault="004A7C1E" w:rsidP="00AA4ACD">
      <w:pPr>
        <w:spacing w:line="360" w:lineRule="auto"/>
        <w:ind w:firstLine="709"/>
        <w:jc w:val="center"/>
        <w:rPr>
          <w:rFonts w:ascii="Times New Roman" w:hAnsi="Times New Roman"/>
          <w:b/>
          <w:i/>
          <w:sz w:val="28"/>
          <w:szCs w:val="28"/>
        </w:rPr>
      </w:pPr>
    </w:p>
    <w:p w:rsidR="004A7C1E" w:rsidRPr="004A7C1E" w:rsidRDefault="004A7C1E" w:rsidP="004A7C1E">
      <w:pPr>
        <w:jc w:val="center"/>
        <w:textAlignment w:val="center"/>
        <w:rPr>
          <w:rFonts w:ascii="Times New Roman" w:eastAsia="Times New Roman" w:hAnsi="Times New Roman"/>
          <w:b/>
          <w:sz w:val="28"/>
          <w:szCs w:val="28"/>
          <w:lang w:eastAsia="ru-RU"/>
        </w:rPr>
      </w:pPr>
      <w:r w:rsidRPr="004A7C1E">
        <w:rPr>
          <w:rFonts w:ascii="Times New Roman" w:eastAsia="Times New Roman" w:hAnsi="Times New Roman"/>
          <w:b/>
          <w:sz w:val="28"/>
          <w:szCs w:val="28"/>
          <w:lang w:eastAsia="ru-RU"/>
        </w:rPr>
        <w:t>Содержание учебного предмета «Р</w:t>
      </w:r>
      <w:r>
        <w:rPr>
          <w:rFonts w:ascii="Times New Roman" w:eastAsia="Times New Roman" w:hAnsi="Times New Roman"/>
          <w:b/>
          <w:sz w:val="28"/>
          <w:szCs w:val="28"/>
          <w:lang w:eastAsia="ru-RU"/>
        </w:rPr>
        <w:t>одной (р</w:t>
      </w:r>
      <w:r w:rsidRPr="004A7C1E">
        <w:rPr>
          <w:rFonts w:ascii="Times New Roman" w:eastAsia="Times New Roman" w:hAnsi="Times New Roman"/>
          <w:b/>
          <w:sz w:val="28"/>
          <w:szCs w:val="28"/>
          <w:lang w:eastAsia="ru-RU"/>
        </w:rPr>
        <w:t>усский</w:t>
      </w:r>
      <w:r>
        <w:rPr>
          <w:rFonts w:ascii="Times New Roman" w:eastAsia="Times New Roman" w:hAnsi="Times New Roman"/>
          <w:b/>
          <w:sz w:val="28"/>
          <w:szCs w:val="28"/>
          <w:lang w:eastAsia="ru-RU"/>
        </w:rPr>
        <w:t>)</w:t>
      </w:r>
      <w:r w:rsidRPr="004A7C1E">
        <w:rPr>
          <w:rFonts w:ascii="Times New Roman" w:eastAsia="Times New Roman" w:hAnsi="Times New Roman"/>
          <w:b/>
          <w:sz w:val="28"/>
          <w:szCs w:val="28"/>
          <w:lang w:eastAsia="ru-RU"/>
        </w:rPr>
        <w:t xml:space="preserve"> язык»</w:t>
      </w:r>
    </w:p>
    <w:p w:rsidR="00AA4ACD" w:rsidRDefault="00AA4ACD" w:rsidP="00AA4ACD">
      <w:pPr>
        <w:spacing w:line="360" w:lineRule="auto"/>
        <w:rPr>
          <w:rFonts w:ascii="Times New Roman" w:hAnsi="Times New Roman"/>
          <w:b/>
          <w:sz w:val="32"/>
          <w:szCs w:val="32"/>
        </w:rPr>
      </w:pPr>
    </w:p>
    <w:p w:rsidR="00AA4ACD" w:rsidRPr="00D918E6" w:rsidRDefault="00CE623D" w:rsidP="00CE623D">
      <w:pPr>
        <w:spacing w:line="360" w:lineRule="auto"/>
        <w:ind w:left="1069"/>
        <w:rPr>
          <w:rFonts w:ascii="Times New Roman" w:hAnsi="Times New Roman"/>
          <w:b/>
          <w:sz w:val="28"/>
          <w:szCs w:val="28"/>
        </w:rPr>
      </w:pPr>
      <w:r>
        <w:rPr>
          <w:rFonts w:ascii="Times New Roman" w:hAnsi="Times New Roman"/>
          <w:b/>
          <w:sz w:val="28"/>
          <w:szCs w:val="28"/>
        </w:rPr>
        <w:t xml:space="preserve">3 </w:t>
      </w:r>
      <w:r w:rsidRPr="00CE623D">
        <w:rPr>
          <w:rFonts w:ascii="Times New Roman" w:hAnsi="Times New Roman"/>
          <w:b/>
          <w:sz w:val="28"/>
          <w:szCs w:val="28"/>
        </w:rPr>
        <w:t>класс</w:t>
      </w:r>
    </w:p>
    <w:p w:rsidR="00AA4ACD" w:rsidRPr="00D918E6" w:rsidRDefault="00AA4ACD" w:rsidP="00AA4ACD">
      <w:pPr>
        <w:spacing w:line="360" w:lineRule="auto"/>
        <w:ind w:left="-284" w:firstLine="426"/>
        <w:rPr>
          <w:rFonts w:ascii="Times New Roman" w:hAnsi="Times New Roman"/>
          <w:b/>
          <w:sz w:val="28"/>
          <w:szCs w:val="28"/>
        </w:rPr>
      </w:pPr>
      <w:r w:rsidRPr="00D918E6">
        <w:rPr>
          <w:rFonts w:ascii="Times New Roman" w:hAnsi="Times New Roman"/>
          <w:b/>
          <w:sz w:val="28"/>
          <w:szCs w:val="28"/>
        </w:rPr>
        <w:t xml:space="preserve">Раздел 1. Русский язык: прошлое и настоящее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Слова, связанные с особенностями мировосприятия и отношений  между людьми (например, </w:t>
      </w:r>
      <w:r w:rsidRPr="00864CBB">
        <w:rPr>
          <w:rFonts w:ascii="Times New Roman" w:hAnsi="Times New Roman"/>
          <w:i/>
          <w:sz w:val="28"/>
          <w:szCs w:val="28"/>
        </w:rPr>
        <w:t>правда – ложь, друг – недруг, брат – братство – побратим</w:t>
      </w:r>
      <w:r w:rsidRPr="00D918E6">
        <w:rPr>
          <w:rFonts w:ascii="Times New Roman" w:hAnsi="Times New Roman"/>
          <w:sz w:val="28"/>
          <w:szCs w:val="28"/>
        </w:rPr>
        <w:t>).</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Слова, называющие природные явления и растения (например, образные названия ветра, дождя, снега; названия растений</w:t>
      </w:r>
      <w:r>
        <w:rPr>
          <w:rFonts w:ascii="Times New Roman" w:hAnsi="Times New Roman"/>
          <w:sz w:val="28"/>
          <w:szCs w:val="28"/>
        </w:rPr>
        <w:t>)</w:t>
      </w:r>
      <w:r w:rsidRPr="00D918E6">
        <w:rPr>
          <w:rFonts w:ascii="Times New Roman" w:hAnsi="Times New Roman"/>
          <w:sz w:val="28"/>
          <w:szCs w:val="28"/>
        </w:rPr>
        <w:t>.</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864CBB">
        <w:rPr>
          <w:rFonts w:ascii="Times New Roman" w:hAnsi="Times New Roman"/>
          <w:i/>
          <w:sz w:val="28"/>
          <w:szCs w:val="28"/>
        </w:rPr>
        <w:t>ямщик, извозчик, коробейник, лавочник</w:t>
      </w:r>
      <w:r w:rsidRPr="00D918E6">
        <w:rPr>
          <w:rFonts w:ascii="Times New Roman" w:hAnsi="Times New Roman"/>
          <w:sz w:val="28"/>
          <w:szCs w:val="28"/>
        </w:rPr>
        <w:t xml:space="preserve">).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864CBB">
        <w:rPr>
          <w:rFonts w:ascii="Times New Roman" w:hAnsi="Times New Roman"/>
          <w:i/>
          <w:sz w:val="28"/>
          <w:szCs w:val="28"/>
        </w:rPr>
        <w:t>балалайка, гусли, гармонь</w:t>
      </w:r>
      <w:r w:rsidRPr="00D918E6">
        <w:rPr>
          <w:rFonts w:ascii="Times New Roman" w:hAnsi="Times New Roman"/>
          <w:sz w:val="28"/>
          <w:szCs w:val="28"/>
        </w:rPr>
        <w:t xml:space="preserve">).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Русские традиционные сказочные образы, эпитеты и сравнения (например, </w:t>
      </w:r>
      <w:r w:rsidRPr="00864CBB">
        <w:rPr>
          <w:rFonts w:ascii="Times New Roman" w:hAnsi="Times New Roman"/>
          <w:i/>
          <w:sz w:val="28"/>
          <w:szCs w:val="28"/>
        </w:rPr>
        <w:t>Снегурочка, дубрава, сокол, соловей, зорька, солнце</w:t>
      </w:r>
      <w:r w:rsidRPr="00D918E6">
        <w:rPr>
          <w:rFonts w:ascii="Times New Roman" w:hAnsi="Times New Roman"/>
          <w:sz w:val="28"/>
          <w:szCs w:val="28"/>
        </w:rPr>
        <w:t xml:space="preserve"> и т.</w:t>
      </w:r>
      <w:r>
        <w:rPr>
          <w:rFonts w:ascii="Times New Roman" w:hAnsi="Times New Roman"/>
          <w:sz w:val="28"/>
          <w:szCs w:val="28"/>
        </w:rPr>
        <w:t xml:space="preserve"> </w:t>
      </w:r>
      <w:r w:rsidRPr="00D918E6">
        <w:rPr>
          <w:rFonts w:ascii="Times New Roman" w:hAnsi="Times New Roman"/>
          <w:sz w:val="28"/>
          <w:szCs w:val="28"/>
        </w:rPr>
        <w:t xml:space="preserve">п.): уточнение значений, наблюдение за использованием в произведениях фольклора и художественной литературы.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Названи</w:t>
      </w:r>
      <w:r w:rsidRPr="00D42C84">
        <w:rPr>
          <w:rFonts w:ascii="Times New Roman" w:hAnsi="Times New Roman"/>
          <w:sz w:val="28"/>
          <w:szCs w:val="28"/>
        </w:rPr>
        <w:t xml:space="preserve">я </w:t>
      </w:r>
      <w:r w:rsidRPr="00D918E6">
        <w:rPr>
          <w:rFonts w:ascii="Times New Roman" w:hAnsi="Times New Roman"/>
          <w:sz w:val="28"/>
          <w:szCs w:val="28"/>
        </w:rPr>
        <w:t xml:space="preserve">старинных русских городов, сведения о происхождении этих названий. </w:t>
      </w:r>
    </w:p>
    <w:p w:rsidR="00587DA2" w:rsidRDefault="00587DA2" w:rsidP="00587DA2">
      <w:pPr>
        <w:spacing w:line="360" w:lineRule="auto"/>
        <w:ind w:firstLine="708"/>
        <w:rPr>
          <w:rFonts w:ascii="Times New Roman" w:hAnsi="Times New Roman"/>
          <w:sz w:val="28"/>
          <w:szCs w:val="28"/>
        </w:rPr>
      </w:pPr>
      <w:r w:rsidRPr="00587DA2">
        <w:rPr>
          <w:rFonts w:ascii="Times New Roman" w:hAnsi="Times New Roman"/>
          <w:sz w:val="28"/>
          <w:szCs w:val="28"/>
        </w:rPr>
        <w:lastRenderedPageBreak/>
        <w:t>Проектные задания: «Откуда</w:t>
      </w:r>
      <w:r w:rsidRPr="00D42C84">
        <w:rPr>
          <w:rFonts w:ascii="Times New Roman" w:hAnsi="Times New Roman"/>
          <w:sz w:val="28"/>
          <w:szCs w:val="28"/>
        </w:rPr>
        <w:t xml:space="preserve"> в русском языке эта фамилия»; «История моего имени и фамилии» (приобретение опыта поиска информации о происхождении слов).</w:t>
      </w:r>
    </w:p>
    <w:p w:rsidR="00AA4ACD" w:rsidRDefault="00AA4ACD" w:rsidP="00587DA2">
      <w:pPr>
        <w:spacing w:line="360" w:lineRule="auto"/>
        <w:ind w:firstLine="709"/>
        <w:rPr>
          <w:rFonts w:ascii="Times New Roman" w:hAnsi="Times New Roman"/>
          <w:b/>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w:t>
      </w:r>
      <w:r w:rsidR="006B1D0E">
        <w:rPr>
          <w:rFonts w:ascii="Times New Roman" w:hAnsi="Times New Roman"/>
          <w:b/>
          <w:sz w:val="28"/>
          <w:szCs w:val="28"/>
        </w:rPr>
        <w:t xml:space="preserve">2. Язык в действии </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Как правильно произносить слова (пропедевтическая работа по предупреждению ошибок в произношении слов в речи).</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Многообразие суффиксов, позволяющих выразить различные оттенки значения и различную оценку, как специфика русского языка</w:t>
      </w:r>
      <w:r>
        <w:rPr>
          <w:rFonts w:ascii="Times New Roman" w:hAnsi="Times New Roman"/>
          <w:sz w:val="28"/>
          <w:szCs w:val="28"/>
        </w:rPr>
        <w:t xml:space="preserve"> </w:t>
      </w:r>
      <w:r w:rsidRPr="00D918E6">
        <w:rPr>
          <w:rFonts w:ascii="Times New Roman" w:hAnsi="Times New Roman"/>
          <w:sz w:val="28"/>
          <w:szCs w:val="28"/>
        </w:rPr>
        <w:t xml:space="preserve"> (например, </w:t>
      </w:r>
      <w:r w:rsidRPr="003B5DE8">
        <w:rPr>
          <w:rFonts w:ascii="Times New Roman" w:hAnsi="Times New Roman"/>
          <w:i/>
          <w:sz w:val="28"/>
          <w:szCs w:val="28"/>
        </w:rPr>
        <w:t>книга, книжка, книжечка, книжица, книжонка, книжища; заяц, зайчик, зайчонок, зайчишка, заинька</w:t>
      </w:r>
      <w:r w:rsidRPr="00D918E6">
        <w:rPr>
          <w:rFonts w:ascii="Times New Roman" w:hAnsi="Times New Roman"/>
          <w:sz w:val="28"/>
          <w:szCs w:val="28"/>
        </w:rPr>
        <w:t xml:space="preserve"> и т.</w:t>
      </w:r>
      <w:r>
        <w:rPr>
          <w:rFonts w:ascii="Times New Roman" w:hAnsi="Times New Roman"/>
          <w:sz w:val="28"/>
          <w:szCs w:val="28"/>
        </w:rPr>
        <w:t xml:space="preserve"> п.) (</w:t>
      </w:r>
      <w:r w:rsidRPr="00D918E6">
        <w:rPr>
          <w:rFonts w:ascii="Times New Roman" w:hAnsi="Times New Roman"/>
          <w:sz w:val="28"/>
          <w:szCs w:val="28"/>
        </w:rPr>
        <w:t>на практическом уровне</w:t>
      </w:r>
      <w:r>
        <w:rPr>
          <w:rFonts w:ascii="Times New Roman" w:hAnsi="Times New Roman"/>
          <w:sz w:val="28"/>
          <w:szCs w:val="28"/>
        </w:rPr>
        <w:t>).</w:t>
      </w:r>
      <w:r w:rsidRPr="00D918E6">
        <w:rPr>
          <w:rFonts w:ascii="Times New Roman" w:hAnsi="Times New Roman"/>
          <w:sz w:val="28"/>
          <w:szCs w:val="28"/>
        </w:rPr>
        <w:t xml:space="preserve"> </w:t>
      </w:r>
    </w:p>
    <w:p w:rsidR="00AA4ACD" w:rsidRPr="00D918E6" w:rsidRDefault="00AA4ACD" w:rsidP="00AA4ACD">
      <w:pPr>
        <w:spacing w:line="360" w:lineRule="auto"/>
        <w:ind w:firstLine="567"/>
        <w:rPr>
          <w:rFonts w:ascii="Times New Roman" w:hAnsi="Times New Roman"/>
          <w:sz w:val="28"/>
          <w:szCs w:val="28"/>
        </w:rPr>
      </w:pPr>
      <w:r w:rsidRPr="00D918E6">
        <w:rPr>
          <w:rFonts w:ascii="Times New Roman" w:hAnsi="Times New Roman"/>
          <w:sz w:val="28"/>
          <w:szCs w:val="28"/>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w:t>
      </w:r>
      <w:r w:rsidRPr="003B5DE8">
        <w:rPr>
          <w:rFonts w:ascii="Times New Roman" w:hAnsi="Times New Roman"/>
          <w:sz w:val="28"/>
          <w:szCs w:val="28"/>
        </w:rPr>
        <w:t>(предлоги с пространственным значением)</w:t>
      </w:r>
      <w:r w:rsidRPr="00D918E6">
        <w:rPr>
          <w:rFonts w:ascii="Times New Roman" w:hAnsi="Times New Roman"/>
          <w:sz w:val="28"/>
          <w:szCs w:val="28"/>
        </w:rPr>
        <w:t xml:space="preserve"> (на практическом уровне).  Существительные, имеющие только форму единственного или только форму множественного числа (в рамках изученного).</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Совершенствование навыков орфографического оформления текста. </w:t>
      </w:r>
    </w:p>
    <w:p w:rsidR="00AA4ACD" w:rsidRPr="00D42C84" w:rsidRDefault="00AA4ACD" w:rsidP="00AA4ACD">
      <w:pPr>
        <w:spacing w:line="360" w:lineRule="auto"/>
        <w:ind w:firstLine="708"/>
        <w:rPr>
          <w:rFonts w:ascii="Times New Roman" w:hAnsi="Times New Roman"/>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w:t>
      </w:r>
      <w:r w:rsidR="006B1D0E">
        <w:rPr>
          <w:rFonts w:ascii="Times New Roman" w:hAnsi="Times New Roman"/>
          <w:b/>
          <w:sz w:val="28"/>
          <w:szCs w:val="28"/>
        </w:rPr>
        <w:t xml:space="preserve">аздел 3. Секреты речи и текста </w:t>
      </w:r>
    </w:p>
    <w:p w:rsidR="00AA4ACD" w:rsidRPr="00D918E6" w:rsidRDefault="00AA4ACD" w:rsidP="00AA4ACD">
      <w:pPr>
        <w:pStyle w:val="ConsPlusNormal"/>
        <w:spacing w:line="360" w:lineRule="auto"/>
        <w:ind w:firstLine="709"/>
        <w:jc w:val="both"/>
        <w:rPr>
          <w:szCs w:val="28"/>
        </w:rPr>
      </w:pPr>
      <w:r w:rsidRPr="00D918E6">
        <w:rPr>
          <w:szCs w:val="28"/>
        </w:rPr>
        <w:t xml:space="preserve">Особенности устного выступления. </w:t>
      </w:r>
    </w:p>
    <w:p w:rsidR="00AA4ACD" w:rsidRPr="00D918E6" w:rsidRDefault="00AA4ACD" w:rsidP="00AA4ACD">
      <w:pPr>
        <w:pStyle w:val="ConsPlusNormal"/>
        <w:spacing w:line="360" w:lineRule="auto"/>
        <w:ind w:firstLine="709"/>
        <w:jc w:val="both"/>
        <w:rPr>
          <w:rFonts w:eastAsia="Calibri"/>
          <w:szCs w:val="28"/>
          <w:lang w:eastAsia="en-US"/>
        </w:rPr>
      </w:pPr>
      <w:r w:rsidRPr="00D918E6">
        <w:rPr>
          <w:rFonts w:eastAsia="Calibri"/>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AA4ACD" w:rsidRPr="00D918E6" w:rsidRDefault="00AA4ACD" w:rsidP="00AA4ACD">
      <w:pPr>
        <w:pStyle w:val="ConsPlusNormal"/>
        <w:spacing w:line="360" w:lineRule="auto"/>
        <w:ind w:firstLine="709"/>
        <w:jc w:val="both"/>
        <w:rPr>
          <w:rFonts w:eastAsia="Calibri"/>
          <w:szCs w:val="28"/>
          <w:lang w:eastAsia="en-US"/>
        </w:rPr>
      </w:pPr>
      <w:r w:rsidRPr="00D918E6">
        <w:rPr>
          <w:szCs w:val="28"/>
        </w:rPr>
        <w:lastRenderedPageBreak/>
        <w:t>Создание текстов-рассуждений с использованием различных способов аргументации (в рамках изученного).</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AA4ACD" w:rsidRPr="00CE623D" w:rsidRDefault="00AA4ACD" w:rsidP="00CE623D">
      <w:pPr>
        <w:pStyle w:val="ConsPlusNormal"/>
        <w:spacing w:line="360" w:lineRule="auto"/>
        <w:ind w:firstLine="709"/>
        <w:jc w:val="both"/>
        <w:rPr>
          <w:szCs w:val="28"/>
        </w:rPr>
      </w:pPr>
      <w:r w:rsidRPr="00D918E6">
        <w:rPr>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w:t>
      </w:r>
      <w:r>
        <w:rPr>
          <w:szCs w:val="28"/>
        </w:rPr>
        <w:t xml:space="preserve"> </w:t>
      </w:r>
      <w:r w:rsidRPr="00D918E6">
        <w:rPr>
          <w:szCs w:val="28"/>
        </w:rPr>
        <w:t>п.).</w:t>
      </w:r>
    </w:p>
    <w:p w:rsidR="00AA4ACD" w:rsidRPr="00D918E6" w:rsidRDefault="00CE623D" w:rsidP="00CE623D">
      <w:pPr>
        <w:spacing w:line="360" w:lineRule="auto"/>
        <w:ind w:left="1069"/>
        <w:rPr>
          <w:rFonts w:ascii="Times New Roman" w:hAnsi="Times New Roman"/>
          <w:b/>
          <w:sz w:val="28"/>
          <w:szCs w:val="28"/>
        </w:rPr>
      </w:pPr>
      <w:r>
        <w:rPr>
          <w:rFonts w:ascii="Times New Roman" w:hAnsi="Times New Roman"/>
          <w:b/>
          <w:sz w:val="28"/>
          <w:szCs w:val="28"/>
        </w:rPr>
        <w:t>4</w:t>
      </w:r>
      <w:r w:rsidRPr="00CE623D">
        <w:rPr>
          <w:rFonts w:ascii="Times New Roman" w:hAnsi="Times New Roman"/>
          <w:b/>
          <w:sz w:val="28"/>
          <w:szCs w:val="28"/>
        </w:rPr>
        <w:t xml:space="preserve"> класс</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1. Русский язык: прошлое и настоящее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Слова, связанные с качествами и чувствами людей (например, </w:t>
      </w:r>
      <w:r w:rsidRPr="00864CBB">
        <w:rPr>
          <w:rFonts w:ascii="Times New Roman" w:hAnsi="Times New Roman"/>
          <w:i/>
          <w:sz w:val="28"/>
          <w:szCs w:val="28"/>
        </w:rPr>
        <w:t>добросердечный, доброжелательный, благодарный, бескорыстный</w:t>
      </w:r>
      <w:r w:rsidRPr="00D918E6">
        <w:rPr>
          <w:rFonts w:ascii="Times New Roman" w:hAnsi="Times New Roman"/>
          <w:sz w:val="28"/>
          <w:szCs w:val="28"/>
        </w:rPr>
        <w:t>); слова, связанные с обучением.</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Слова, называющие родственные отношения (например</w:t>
      </w:r>
      <w:r>
        <w:rPr>
          <w:rFonts w:ascii="Times New Roman" w:hAnsi="Times New Roman"/>
          <w:sz w:val="28"/>
          <w:szCs w:val="28"/>
        </w:rPr>
        <w:t>,</w:t>
      </w:r>
      <w:r w:rsidRPr="00D918E6">
        <w:rPr>
          <w:rFonts w:ascii="Times New Roman" w:hAnsi="Times New Roman"/>
          <w:sz w:val="28"/>
          <w:szCs w:val="28"/>
        </w:rPr>
        <w:t xml:space="preserve"> </w:t>
      </w:r>
      <w:r w:rsidRPr="00934980">
        <w:rPr>
          <w:rFonts w:ascii="Times New Roman" w:hAnsi="Times New Roman"/>
          <w:i/>
          <w:sz w:val="28"/>
          <w:szCs w:val="28"/>
        </w:rPr>
        <w:t>матушка, батюшка, брат</w:t>
      </w:r>
      <w:r w:rsidR="00184614">
        <w:rPr>
          <w:rFonts w:ascii="Times New Roman" w:hAnsi="Times New Roman"/>
          <w:i/>
          <w:sz w:val="28"/>
          <w:szCs w:val="28"/>
        </w:rPr>
        <w:t>ец, сестрица, мачеха, падчерица</w:t>
      </w:r>
      <w:r w:rsidRPr="00D918E6">
        <w:rPr>
          <w:rFonts w:ascii="Times New Roman" w:hAnsi="Times New Roman"/>
          <w:sz w:val="28"/>
          <w:szCs w:val="28"/>
        </w:rPr>
        <w:t xml:space="preserve">).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Пословицы, поговорки и фразеологизмы, возникновение которых связано с качествами, чувствами людей, с учени</w:t>
      </w:r>
      <w:r w:rsidR="00184614">
        <w:rPr>
          <w:rFonts w:ascii="Times New Roman" w:hAnsi="Times New Roman"/>
          <w:sz w:val="28"/>
          <w:szCs w:val="28"/>
        </w:rPr>
        <w:t xml:space="preserve">ем, с родственными отношениями </w:t>
      </w:r>
      <w:r>
        <w:rPr>
          <w:rFonts w:ascii="Times New Roman" w:hAnsi="Times New Roman"/>
          <w:sz w:val="28"/>
          <w:szCs w:val="28"/>
          <w:shd w:val="clear" w:color="auto" w:fill="FFFFFF"/>
        </w:rPr>
        <w:t xml:space="preserve">(например, </w:t>
      </w:r>
      <w:r>
        <w:rPr>
          <w:rFonts w:ascii="Times New Roman" w:hAnsi="Times New Roman"/>
          <w:i/>
          <w:sz w:val="28"/>
          <w:szCs w:val="28"/>
          <w:shd w:val="clear" w:color="auto" w:fill="FFFFFF"/>
        </w:rPr>
        <w:t>от корки до корки</w:t>
      </w:r>
      <w:r w:rsidRPr="00934980">
        <w:rPr>
          <w:rFonts w:ascii="Times New Roman" w:hAnsi="Times New Roman"/>
          <w:i/>
          <w:sz w:val="28"/>
          <w:szCs w:val="28"/>
          <w:shd w:val="clear" w:color="auto" w:fill="FFFFFF"/>
        </w:rPr>
        <w:t>, вся се</w:t>
      </w:r>
      <w:r>
        <w:rPr>
          <w:rFonts w:ascii="Times New Roman" w:hAnsi="Times New Roman"/>
          <w:i/>
          <w:sz w:val="28"/>
          <w:szCs w:val="28"/>
          <w:shd w:val="clear" w:color="auto" w:fill="FFFFFF"/>
        </w:rPr>
        <w:t>мья вместе, так и душа на месте</w:t>
      </w:r>
      <w:r w:rsidR="00184614">
        <w:rPr>
          <w:rFonts w:ascii="Times New Roman" w:hAnsi="Times New Roman"/>
          <w:i/>
          <w:sz w:val="28"/>
          <w:szCs w:val="28"/>
          <w:shd w:val="clear" w:color="auto" w:fill="FFFFFF"/>
        </w:rPr>
        <w:t xml:space="preserve"> </w:t>
      </w:r>
      <w:r w:rsidRPr="00D918E6">
        <w:rPr>
          <w:rFonts w:ascii="Times New Roman" w:hAnsi="Times New Roman"/>
          <w:sz w:val="28"/>
          <w:szCs w:val="28"/>
          <w:shd w:val="clear" w:color="auto" w:fill="FFFFFF"/>
        </w:rPr>
        <w:t>и т.</w:t>
      </w:r>
      <w:r>
        <w:rPr>
          <w:rFonts w:ascii="Times New Roman" w:hAnsi="Times New Roman"/>
          <w:sz w:val="28"/>
          <w:szCs w:val="28"/>
          <w:shd w:val="clear" w:color="auto" w:fill="FFFFFF"/>
        </w:rPr>
        <w:t xml:space="preserve"> </w:t>
      </w:r>
      <w:r w:rsidRPr="00D918E6">
        <w:rPr>
          <w:rFonts w:ascii="Times New Roman" w:hAnsi="Times New Roman"/>
          <w:sz w:val="28"/>
          <w:szCs w:val="28"/>
          <w:shd w:val="clear" w:color="auto" w:fill="FFFFFF"/>
        </w:rPr>
        <w:t>д.)</w:t>
      </w:r>
      <w:r w:rsidRPr="00D918E6">
        <w:rPr>
          <w:rFonts w:ascii="Times New Roman" w:hAnsi="Times New Roman"/>
          <w:sz w:val="28"/>
          <w:szCs w:val="28"/>
        </w:rPr>
        <w:t xml:space="preserve">. Сравнение с пословицами и поговорками других народов. </w:t>
      </w:r>
      <w:r w:rsidRPr="00D918E6">
        <w:rPr>
          <w:rFonts w:ascii="Times New Roman" w:eastAsia="Times New Roman" w:hAnsi="Times New Roman"/>
          <w:sz w:val="28"/>
          <w:szCs w:val="28"/>
          <w:shd w:val="clear" w:color="auto" w:fill="FFFFFF"/>
          <w:lang w:eastAsia="ru-RU"/>
        </w:rPr>
        <w:t xml:space="preserve">Сравнение фразеологизмов из разных языков, имеющих общий смысл, но различную образную форму.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E67379" w:rsidRPr="00D918E6" w:rsidRDefault="00E67379" w:rsidP="00E67379">
      <w:pPr>
        <w:spacing w:line="360" w:lineRule="auto"/>
        <w:ind w:firstLine="708"/>
        <w:rPr>
          <w:rFonts w:ascii="Times New Roman" w:hAnsi="Times New Roman"/>
          <w:sz w:val="28"/>
          <w:szCs w:val="28"/>
        </w:rPr>
      </w:pPr>
      <w:r w:rsidRPr="00D918E6">
        <w:rPr>
          <w:rFonts w:ascii="Times New Roman" w:hAnsi="Times New Roman"/>
          <w:sz w:val="28"/>
          <w:szCs w:val="28"/>
        </w:rPr>
        <w:t xml:space="preserve">Лексика, заимствованная русским языком из языков народов России и мира. Русские слова в языках других народов. </w:t>
      </w:r>
    </w:p>
    <w:p w:rsidR="00587DA2" w:rsidRPr="00D918E6" w:rsidRDefault="00587DA2" w:rsidP="00587DA2">
      <w:pPr>
        <w:spacing w:line="360" w:lineRule="auto"/>
        <w:ind w:firstLine="709"/>
        <w:rPr>
          <w:rFonts w:ascii="Times New Roman" w:hAnsi="Times New Roman"/>
          <w:sz w:val="28"/>
          <w:szCs w:val="28"/>
        </w:rPr>
      </w:pPr>
      <w:r w:rsidRPr="00184614">
        <w:rPr>
          <w:rFonts w:ascii="Times New Roman" w:hAnsi="Times New Roman"/>
          <w:sz w:val="28"/>
          <w:szCs w:val="28"/>
        </w:rPr>
        <w:t>Проектные задания:</w:t>
      </w:r>
      <w:r w:rsidRPr="00D918E6">
        <w:rPr>
          <w:rFonts w:ascii="Times New Roman" w:hAnsi="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w:t>
      </w:r>
      <w:r>
        <w:rPr>
          <w:rFonts w:ascii="Times New Roman" w:hAnsi="Times New Roman"/>
          <w:sz w:val="28"/>
          <w:szCs w:val="28"/>
        </w:rPr>
        <w:t xml:space="preserve"> </w:t>
      </w:r>
      <w:r w:rsidRPr="00D918E6">
        <w:rPr>
          <w:rFonts w:ascii="Times New Roman" w:hAnsi="Times New Roman"/>
          <w:sz w:val="28"/>
          <w:szCs w:val="28"/>
        </w:rPr>
        <w:t xml:space="preserve">И. Даля и современном толковом словаре»; «Русские слова в языках других народов». </w:t>
      </w:r>
    </w:p>
    <w:p w:rsidR="00AA4ACD" w:rsidRPr="00D918E6" w:rsidRDefault="00AA4ACD" w:rsidP="00AA4ACD">
      <w:pPr>
        <w:spacing w:line="360" w:lineRule="auto"/>
        <w:rPr>
          <w:rFonts w:ascii="Times New Roman" w:hAnsi="Times New Roman"/>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lastRenderedPageBreak/>
        <w:t xml:space="preserve">Раздел 2. Язык в действии </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Как правильно произносить слова (пропедевтическая работа по предупреждению ошибок в произношении слов в речи).</w:t>
      </w:r>
    </w:p>
    <w:p w:rsidR="00AA4ACD" w:rsidRPr="00D918E6" w:rsidRDefault="00AA4ACD" w:rsidP="00AA4ACD">
      <w:pPr>
        <w:pStyle w:val="ConsPlusNormal"/>
        <w:spacing w:line="360" w:lineRule="auto"/>
        <w:ind w:firstLine="709"/>
        <w:jc w:val="both"/>
        <w:rPr>
          <w:szCs w:val="28"/>
          <w:lang w:eastAsia="en-US"/>
        </w:rPr>
      </w:pPr>
      <w:r w:rsidRPr="00D918E6">
        <w:rPr>
          <w:szCs w:val="28"/>
          <w:lang w:eastAsia="en-US"/>
        </w:rPr>
        <w:t>Трудные случаи образования формы 1 лица единственного числа настоящего и будущего времени глаголов (</w:t>
      </w:r>
      <w:r w:rsidRPr="00D918E6">
        <w:rPr>
          <w:szCs w:val="28"/>
        </w:rPr>
        <w:t>на пропедевтическом уровне</w:t>
      </w:r>
      <w:r w:rsidRPr="00D918E6">
        <w:rPr>
          <w:szCs w:val="28"/>
          <w:lang w:eastAsia="en-US"/>
        </w:rPr>
        <w:t xml:space="preserve">). </w:t>
      </w:r>
      <w:r w:rsidRPr="00D918E6">
        <w:rPr>
          <w:szCs w:val="28"/>
        </w:rPr>
        <w:t>Наблюдение за синонимией синтаксических конструкций на уровне словосочетаний и предложений (на пропедевтическом уровне).</w:t>
      </w:r>
    </w:p>
    <w:p w:rsidR="00AA4ACD" w:rsidRDefault="00AA4ACD" w:rsidP="00AA4ACD">
      <w:pPr>
        <w:shd w:val="clear" w:color="auto" w:fill="FFFFFF"/>
        <w:autoSpaceDE w:val="0"/>
        <w:autoSpaceDN w:val="0"/>
        <w:adjustRightInd w:val="0"/>
        <w:spacing w:line="360" w:lineRule="auto"/>
        <w:ind w:firstLine="567"/>
        <w:rPr>
          <w:rFonts w:ascii="Times New Roman" w:hAnsi="Times New Roman"/>
          <w:sz w:val="28"/>
          <w:szCs w:val="28"/>
        </w:rPr>
      </w:pPr>
      <w:r w:rsidRPr="00D918E6">
        <w:rPr>
          <w:rFonts w:ascii="Times New Roman" w:hAnsi="Times New Roman"/>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AA4ACD" w:rsidRPr="00D918E6" w:rsidRDefault="00AA4ACD" w:rsidP="00AA4ACD">
      <w:pPr>
        <w:shd w:val="clear" w:color="auto" w:fill="FFFFFF"/>
        <w:autoSpaceDE w:val="0"/>
        <w:autoSpaceDN w:val="0"/>
        <w:adjustRightInd w:val="0"/>
        <w:spacing w:line="360" w:lineRule="auto"/>
        <w:ind w:firstLine="567"/>
        <w:rPr>
          <w:rFonts w:ascii="Times New Roman" w:hAnsi="Times New Roman"/>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3. Секреты речи и текста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Правила ведения диалога: корректные и некорректные вопросы.</w:t>
      </w:r>
    </w:p>
    <w:p w:rsidR="00184614" w:rsidRPr="00D918E6" w:rsidRDefault="00184614" w:rsidP="00184614">
      <w:pPr>
        <w:pStyle w:val="ConsPlusNormal"/>
        <w:spacing w:line="360" w:lineRule="auto"/>
        <w:ind w:firstLine="709"/>
        <w:jc w:val="both"/>
        <w:rPr>
          <w:rFonts w:eastAsia="Calibri"/>
          <w:szCs w:val="28"/>
          <w:lang w:eastAsia="en-US"/>
        </w:rPr>
      </w:pPr>
      <w:r w:rsidRPr="00D918E6">
        <w:rPr>
          <w:rFonts w:eastAsia="Calibri"/>
          <w:szCs w:val="28"/>
          <w:lang w:eastAsia="en-US"/>
        </w:rPr>
        <w:t xml:space="preserve">Информативная функция заголовков. Типы заголовков.  </w:t>
      </w:r>
    </w:p>
    <w:p w:rsidR="00AA4ACD" w:rsidRPr="00D918E6" w:rsidRDefault="00AA4ACD" w:rsidP="00AA4ACD">
      <w:pPr>
        <w:pStyle w:val="ConsPlusNormal"/>
        <w:spacing w:line="360" w:lineRule="auto"/>
        <w:ind w:firstLine="709"/>
        <w:jc w:val="both"/>
        <w:rPr>
          <w:szCs w:val="28"/>
        </w:rPr>
      </w:pPr>
      <w:r w:rsidRPr="00D918E6">
        <w:rPr>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A4ACD" w:rsidRPr="00D918E6" w:rsidRDefault="00AA4ACD" w:rsidP="00AA4ACD">
      <w:pPr>
        <w:pStyle w:val="ConsPlusNormal"/>
        <w:spacing w:line="360" w:lineRule="auto"/>
        <w:ind w:firstLine="709"/>
        <w:jc w:val="both"/>
        <w:rPr>
          <w:szCs w:val="28"/>
        </w:rPr>
      </w:pPr>
      <w:r w:rsidRPr="00D918E6">
        <w:rPr>
          <w:szCs w:val="28"/>
        </w:rPr>
        <w:t>Создание текста как результата собственной и</w:t>
      </w:r>
      <w:r w:rsidR="00184614">
        <w:rPr>
          <w:szCs w:val="28"/>
        </w:rPr>
        <w:t xml:space="preserve">сследовательской деятельности. </w:t>
      </w:r>
      <w:r w:rsidRPr="00D918E6">
        <w:rPr>
          <w:szCs w:val="28"/>
        </w:rPr>
        <w:t xml:space="preserve"> </w:t>
      </w:r>
    </w:p>
    <w:p w:rsidR="00AA4ACD" w:rsidRPr="00D918E6" w:rsidRDefault="00AA4ACD" w:rsidP="00AA4ACD">
      <w:pPr>
        <w:pStyle w:val="ConsPlusNormal"/>
        <w:spacing w:line="360" w:lineRule="auto"/>
        <w:ind w:firstLine="709"/>
        <w:jc w:val="both"/>
        <w:rPr>
          <w:szCs w:val="28"/>
        </w:rPr>
      </w:pPr>
      <w:r w:rsidRPr="00D918E6">
        <w:rPr>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6B1D0E" w:rsidRDefault="00AA4ACD" w:rsidP="00CE623D">
      <w:pPr>
        <w:spacing w:line="360" w:lineRule="auto"/>
        <w:ind w:firstLine="709"/>
        <w:rPr>
          <w:rFonts w:ascii="Times New Roman" w:hAnsi="Times New Roman"/>
          <w:b/>
          <w:sz w:val="28"/>
          <w:szCs w:val="28"/>
        </w:rPr>
      </w:pPr>
      <w:r w:rsidRPr="00D918E6">
        <w:rPr>
          <w:rFonts w:ascii="Times New Roman" w:hAnsi="Times New Roman"/>
          <w:sz w:val="28"/>
          <w:szCs w:val="28"/>
        </w:rPr>
        <w:t xml:space="preserve">Синонимия речевых формул (на практическом уровне). </w:t>
      </w:r>
    </w:p>
    <w:p w:rsidR="00CE623D" w:rsidRDefault="00CE623D" w:rsidP="00CE623D">
      <w:pPr>
        <w:spacing w:line="360" w:lineRule="auto"/>
        <w:ind w:firstLine="709"/>
        <w:rPr>
          <w:rFonts w:ascii="Times New Roman" w:hAnsi="Times New Roman"/>
          <w:b/>
          <w:sz w:val="28"/>
          <w:szCs w:val="28"/>
        </w:rPr>
      </w:pPr>
    </w:p>
    <w:p w:rsidR="00AA4ACD" w:rsidRDefault="004A7C1E" w:rsidP="00CE623D">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w:t>
      </w:r>
      <w:r w:rsidRPr="00806940">
        <w:rPr>
          <w:rFonts w:ascii="Times New Roman" w:eastAsia="Times New Roman" w:hAnsi="Times New Roman"/>
          <w:b/>
          <w:sz w:val="28"/>
          <w:szCs w:val="28"/>
          <w:lang w:eastAsia="ru-RU"/>
        </w:rPr>
        <w:t>ематическое планирование с указанием количества часов, отводимых на освоение каждой темы.</w:t>
      </w:r>
    </w:p>
    <w:p w:rsidR="00CE623D" w:rsidRPr="00CE623D" w:rsidRDefault="00CE623D" w:rsidP="00CE623D">
      <w:pPr>
        <w:jc w:val="center"/>
        <w:rPr>
          <w:rFonts w:ascii="Times New Roman" w:eastAsia="Times New Roman" w:hAnsi="Times New Roman"/>
          <w:b/>
          <w:sz w:val="28"/>
          <w:szCs w:val="28"/>
          <w:lang w:eastAsia="ru-RU"/>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1"/>
        <w:gridCol w:w="7914"/>
        <w:gridCol w:w="4193"/>
      </w:tblGrid>
      <w:tr w:rsidR="00CC4104" w:rsidTr="00CC4104">
        <w:trPr>
          <w:trHeight w:val="640"/>
        </w:trPr>
        <w:tc>
          <w:tcPr>
            <w:tcW w:w="1791" w:type="dxa"/>
            <w:vMerge w:val="restart"/>
          </w:tcPr>
          <w:p w:rsidR="00CC4104" w:rsidRPr="006B1D0E" w:rsidRDefault="00CC4104" w:rsidP="003C026F">
            <w:pPr>
              <w:pStyle w:val="TableParagraph"/>
              <w:spacing w:before="10" w:line="240" w:lineRule="auto"/>
              <w:rPr>
                <w:b/>
                <w:sz w:val="31"/>
                <w:lang w:val="ru-RU"/>
              </w:rPr>
            </w:pPr>
          </w:p>
          <w:p w:rsidR="00CC4104" w:rsidRDefault="00CC4104" w:rsidP="003C026F">
            <w:pPr>
              <w:pStyle w:val="TableParagraph"/>
              <w:spacing w:line="240" w:lineRule="auto"/>
              <w:ind w:left="13"/>
              <w:jc w:val="center"/>
              <w:rPr>
                <w:b/>
                <w:sz w:val="28"/>
              </w:rPr>
            </w:pPr>
            <w:r>
              <w:rPr>
                <w:b/>
                <w:sz w:val="28"/>
              </w:rPr>
              <w:t>№</w:t>
            </w:r>
          </w:p>
        </w:tc>
        <w:tc>
          <w:tcPr>
            <w:tcW w:w="7914" w:type="dxa"/>
            <w:vMerge w:val="restart"/>
          </w:tcPr>
          <w:p w:rsidR="00CC4104" w:rsidRDefault="00CC4104" w:rsidP="003C026F">
            <w:pPr>
              <w:pStyle w:val="TableParagraph"/>
              <w:spacing w:before="10" w:line="240" w:lineRule="auto"/>
              <w:rPr>
                <w:b/>
                <w:sz w:val="31"/>
              </w:rPr>
            </w:pPr>
          </w:p>
          <w:p w:rsidR="00CC4104" w:rsidRDefault="00CC4104" w:rsidP="003C026F">
            <w:pPr>
              <w:pStyle w:val="TableParagraph"/>
              <w:spacing w:line="240" w:lineRule="auto"/>
              <w:ind w:left="1238"/>
              <w:rPr>
                <w:b/>
                <w:sz w:val="28"/>
              </w:rPr>
            </w:pPr>
            <w:r>
              <w:rPr>
                <w:b/>
                <w:sz w:val="28"/>
              </w:rPr>
              <w:t>Название темы</w:t>
            </w:r>
          </w:p>
        </w:tc>
        <w:tc>
          <w:tcPr>
            <w:tcW w:w="4193" w:type="dxa"/>
            <w:tcBorders>
              <w:left w:val="single" w:sz="4" w:space="0" w:color="auto"/>
            </w:tcBorders>
          </w:tcPr>
          <w:p w:rsidR="00CC4104" w:rsidRDefault="00CC4104" w:rsidP="00CC4104">
            <w:pPr>
              <w:pStyle w:val="TableParagraph"/>
              <w:spacing w:line="320" w:lineRule="exact"/>
              <w:ind w:left="1187" w:right="1176"/>
              <w:jc w:val="center"/>
              <w:rPr>
                <w:b/>
                <w:sz w:val="28"/>
              </w:rPr>
            </w:pPr>
            <w:r>
              <w:rPr>
                <w:b/>
                <w:sz w:val="28"/>
              </w:rPr>
              <w:t>Класс,</w:t>
            </w:r>
          </w:p>
          <w:p w:rsidR="00CC4104" w:rsidRDefault="00CC4104" w:rsidP="00CC4104">
            <w:pPr>
              <w:pStyle w:val="TableParagraph"/>
              <w:spacing w:before="47" w:line="240" w:lineRule="auto"/>
              <w:ind w:right="316"/>
              <w:jc w:val="center"/>
              <w:rPr>
                <w:b/>
                <w:sz w:val="28"/>
              </w:rPr>
            </w:pPr>
            <w:r>
              <w:rPr>
                <w:b/>
                <w:sz w:val="28"/>
              </w:rPr>
              <w:t>количество часов</w:t>
            </w:r>
          </w:p>
        </w:tc>
      </w:tr>
      <w:tr w:rsidR="00CC4104" w:rsidTr="00CC4104">
        <w:trPr>
          <w:trHeight w:val="318"/>
        </w:trPr>
        <w:tc>
          <w:tcPr>
            <w:tcW w:w="1791" w:type="dxa"/>
            <w:vMerge/>
            <w:tcBorders>
              <w:top w:val="nil"/>
            </w:tcBorders>
          </w:tcPr>
          <w:p w:rsidR="00CC4104" w:rsidRDefault="00CC4104" w:rsidP="003C026F">
            <w:pPr>
              <w:rPr>
                <w:sz w:val="2"/>
                <w:szCs w:val="2"/>
              </w:rPr>
            </w:pPr>
          </w:p>
        </w:tc>
        <w:tc>
          <w:tcPr>
            <w:tcW w:w="7914" w:type="dxa"/>
            <w:vMerge/>
            <w:tcBorders>
              <w:top w:val="nil"/>
            </w:tcBorders>
          </w:tcPr>
          <w:p w:rsidR="00CC4104" w:rsidRDefault="00CC4104" w:rsidP="003C026F">
            <w:pPr>
              <w:rPr>
                <w:sz w:val="2"/>
                <w:szCs w:val="2"/>
              </w:rPr>
            </w:pPr>
          </w:p>
        </w:tc>
        <w:tc>
          <w:tcPr>
            <w:tcW w:w="4193" w:type="dxa"/>
          </w:tcPr>
          <w:p w:rsidR="00CC4104" w:rsidRDefault="00CC4104" w:rsidP="003C026F">
            <w:pPr>
              <w:pStyle w:val="TableParagraph"/>
              <w:spacing w:line="320" w:lineRule="exact"/>
              <w:ind w:left="9"/>
              <w:jc w:val="center"/>
              <w:rPr>
                <w:b/>
                <w:sz w:val="28"/>
              </w:rPr>
            </w:pPr>
            <w:r>
              <w:rPr>
                <w:b/>
                <w:sz w:val="28"/>
              </w:rPr>
              <w:t>4</w:t>
            </w:r>
          </w:p>
        </w:tc>
      </w:tr>
      <w:tr w:rsidR="00CC4104" w:rsidTr="00CC4104">
        <w:trPr>
          <w:trHeight w:val="382"/>
        </w:trPr>
        <w:tc>
          <w:tcPr>
            <w:tcW w:w="1791" w:type="dxa"/>
          </w:tcPr>
          <w:p w:rsidR="00CC4104" w:rsidRPr="006B1D0E" w:rsidRDefault="00CC4104" w:rsidP="006B1D0E">
            <w:pPr>
              <w:pStyle w:val="TableParagraph"/>
              <w:numPr>
                <w:ilvl w:val="0"/>
                <w:numId w:val="10"/>
              </w:numPr>
              <w:spacing w:line="320" w:lineRule="exact"/>
              <w:ind w:right="361"/>
              <w:jc w:val="center"/>
              <w:rPr>
                <w:sz w:val="28"/>
              </w:rPr>
            </w:pPr>
          </w:p>
        </w:tc>
        <w:tc>
          <w:tcPr>
            <w:tcW w:w="7914" w:type="dxa"/>
          </w:tcPr>
          <w:p w:rsidR="00CC4104" w:rsidRPr="006B1D0E" w:rsidRDefault="00CC4104" w:rsidP="003C026F">
            <w:pPr>
              <w:pStyle w:val="TableParagraph"/>
              <w:spacing w:line="320" w:lineRule="exact"/>
              <w:ind w:left="107"/>
              <w:rPr>
                <w:sz w:val="28"/>
                <w:lang w:val="ru-RU"/>
              </w:rPr>
            </w:pPr>
            <w:r w:rsidRPr="006B1D0E">
              <w:rPr>
                <w:sz w:val="28"/>
                <w:szCs w:val="28"/>
                <w:lang w:val="ru-RU"/>
              </w:rPr>
              <w:t>Русский язык: прошлое и настоящее</w:t>
            </w:r>
          </w:p>
        </w:tc>
        <w:tc>
          <w:tcPr>
            <w:tcW w:w="4193" w:type="dxa"/>
          </w:tcPr>
          <w:p w:rsidR="00CC4104" w:rsidRPr="00CE623D" w:rsidRDefault="00CC4104" w:rsidP="00CE623D">
            <w:pPr>
              <w:pStyle w:val="TableParagraph"/>
              <w:spacing w:line="240" w:lineRule="auto"/>
              <w:jc w:val="center"/>
              <w:rPr>
                <w:sz w:val="28"/>
                <w:lang w:val="ru-RU"/>
              </w:rPr>
            </w:pPr>
            <w:r>
              <w:rPr>
                <w:sz w:val="28"/>
                <w:lang w:val="ru-RU"/>
              </w:rPr>
              <w:t>6</w:t>
            </w:r>
          </w:p>
        </w:tc>
      </w:tr>
      <w:tr w:rsidR="00CC4104" w:rsidTr="00CC4104">
        <w:trPr>
          <w:trHeight w:val="318"/>
        </w:trPr>
        <w:tc>
          <w:tcPr>
            <w:tcW w:w="1791" w:type="dxa"/>
          </w:tcPr>
          <w:p w:rsidR="00CC4104" w:rsidRPr="006B1D0E" w:rsidRDefault="00CC4104" w:rsidP="006B1D0E">
            <w:pPr>
              <w:pStyle w:val="TableParagraph"/>
              <w:numPr>
                <w:ilvl w:val="0"/>
                <w:numId w:val="10"/>
              </w:numPr>
              <w:ind w:right="94"/>
              <w:jc w:val="center"/>
              <w:rPr>
                <w:sz w:val="28"/>
              </w:rPr>
            </w:pPr>
          </w:p>
        </w:tc>
        <w:tc>
          <w:tcPr>
            <w:tcW w:w="7914" w:type="dxa"/>
          </w:tcPr>
          <w:p w:rsidR="00CC4104" w:rsidRPr="006B1D0E" w:rsidRDefault="00CC4104" w:rsidP="003C026F">
            <w:pPr>
              <w:pStyle w:val="TableParagraph"/>
              <w:ind w:left="107"/>
              <w:rPr>
                <w:sz w:val="28"/>
              </w:rPr>
            </w:pPr>
            <w:r w:rsidRPr="006B1D0E">
              <w:rPr>
                <w:sz w:val="28"/>
                <w:szCs w:val="28"/>
              </w:rPr>
              <w:t xml:space="preserve">Язык в действии </w:t>
            </w:r>
          </w:p>
        </w:tc>
        <w:tc>
          <w:tcPr>
            <w:tcW w:w="4193" w:type="dxa"/>
          </w:tcPr>
          <w:p w:rsidR="00CC4104" w:rsidRPr="00CE623D" w:rsidRDefault="00CC4104" w:rsidP="00CE623D">
            <w:pPr>
              <w:pStyle w:val="TableParagraph"/>
              <w:spacing w:line="240" w:lineRule="auto"/>
              <w:jc w:val="center"/>
              <w:rPr>
                <w:sz w:val="28"/>
                <w:lang w:val="ru-RU"/>
              </w:rPr>
            </w:pPr>
            <w:r>
              <w:rPr>
                <w:sz w:val="28"/>
                <w:lang w:val="ru-RU"/>
              </w:rPr>
              <w:t>5</w:t>
            </w:r>
          </w:p>
        </w:tc>
      </w:tr>
      <w:tr w:rsidR="00CC4104" w:rsidTr="00CC4104">
        <w:trPr>
          <w:trHeight w:val="320"/>
        </w:trPr>
        <w:tc>
          <w:tcPr>
            <w:tcW w:w="1791" w:type="dxa"/>
          </w:tcPr>
          <w:p w:rsidR="00CC4104" w:rsidRPr="006B1D0E" w:rsidRDefault="00CC4104" w:rsidP="006B1D0E">
            <w:pPr>
              <w:pStyle w:val="TableParagraph"/>
              <w:numPr>
                <w:ilvl w:val="0"/>
                <w:numId w:val="10"/>
              </w:numPr>
              <w:spacing w:line="317" w:lineRule="exact"/>
              <w:ind w:right="94"/>
              <w:jc w:val="center"/>
              <w:rPr>
                <w:sz w:val="28"/>
              </w:rPr>
            </w:pPr>
          </w:p>
        </w:tc>
        <w:tc>
          <w:tcPr>
            <w:tcW w:w="7914" w:type="dxa"/>
          </w:tcPr>
          <w:p w:rsidR="00CC4104" w:rsidRPr="006B1D0E" w:rsidRDefault="00CC4104" w:rsidP="003C026F">
            <w:pPr>
              <w:pStyle w:val="TableParagraph"/>
              <w:spacing w:line="317" w:lineRule="exact"/>
              <w:ind w:left="107"/>
              <w:rPr>
                <w:sz w:val="28"/>
                <w:lang w:val="ru-RU"/>
              </w:rPr>
            </w:pPr>
            <w:r w:rsidRPr="006B1D0E">
              <w:rPr>
                <w:sz w:val="28"/>
                <w:szCs w:val="28"/>
                <w:lang w:val="ru-RU"/>
              </w:rPr>
              <w:t xml:space="preserve">Секреты речи и текста </w:t>
            </w:r>
          </w:p>
        </w:tc>
        <w:tc>
          <w:tcPr>
            <w:tcW w:w="4193" w:type="dxa"/>
          </w:tcPr>
          <w:p w:rsidR="00CC4104" w:rsidRPr="00CE623D" w:rsidRDefault="00CC4104" w:rsidP="00CE623D">
            <w:pPr>
              <w:pStyle w:val="TableParagraph"/>
              <w:spacing w:line="240" w:lineRule="auto"/>
              <w:jc w:val="center"/>
              <w:rPr>
                <w:sz w:val="28"/>
                <w:lang w:val="ru-RU"/>
              </w:rPr>
            </w:pPr>
            <w:r>
              <w:rPr>
                <w:sz w:val="28"/>
                <w:lang w:val="ru-RU"/>
              </w:rPr>
              <w:t>4</w:t>
            </w:r>
          </w:p>
        </w:tc>
      </w:tr>
      <w:tr w:rsidR="00CC4104" w:rsidTr="00CC4104">
        <w:trPr>
          <w:trHeight w:val="318"/>
        </w:trPr>
        <w:tc>
          <w:tcPr>
            <w:tcW w:w="1791" w:type="dxa"/>
          </w:tcPr>
          <w:p w:rsidR="00CC4104" w:rsidRPr="006B1D0E" w:rsidRDefault="00CC4104" w:rsidP="006B1D0E">
            <w:pPr>
              <w:pStyle w:val="TableParagraph"/>
              <w:numPr>
                <w:ilvl w:val="0"/>
                <w:numId w:val="10"/>
              </w:numPr>
              <w:ind w:right="94"/>
              <w:jc w:val="center"/>
              <w:rPr>
                <w:sz w:val="28"/>
              </w:rPr>
            </w:pPr>
          </w:p>
        </w:tc>
        <w:tc>
          <w:tcPr>
            <w:tcW w:w="7914" w:type="dxa"/>
          </w:tcPr>
          <w:p w:rsidR="00CC4104" w:rsidRPr="00CE623D" w:rsidRDefault="00CC4104" w:rsidP="003C026F">
            <w:pPr>
              <w:pStyle w:val="TableParagraph"/>
              <w:ind w:left="107"/>
              <w:rPr>
                <w:sz w:val="28"/>
                <w:lang w:val="ru-RU"/>
              </w:rPr>
            </w:pPr>
            <w:r>
              <w:rPr>
                <w:sz w:val="28"/>
                <w:lang w:val="ru-RU"/>
              </w:rPr>
              <w:t>Резерв учебного времени</w:t>
            </w:r>
          </w:p>
        </w:tc>
        <w:tc>
          <w:tcPr>
            <w:tcW w:w="4193" w:type="dxa"/>
          </w:tcPr>
          <w:p w:rsidR="00CC4104" w:rsidRPr="00CE623D" w:rsidRDefault="00CC4104" w:rsidP="00CE623D">
            <w:pPr>
              <w:pStyle w:val="TableParagraph"/>
              <w:spacing w:line="240" w:lineRule="auto"/>
              <w:jc w:val="center"/>
              <w:rPr>
                <w:sz w:val="28"/>
                <w:lang w:val="ru-RU"/>
              </w:rPr>
            </w:pPr>
            <w:r>
              <w:rPr>
                <w:sz w:val="28"/>
                <w:lang w:val="ru-RU"/>
              </w:rPr>
              <w:t>2</w:t>
            </w:r>
          </w:p>
        </w:tc>
      </w:tr>
      <w:tr w:rsidR="00CC4104" w:rsidTr="00CC4104">
        <w:trPr>
          <w:trHeight w:val="320"/>
        </w:trPr>
        <w:tc>
          <w:tcPr>
            <w:tcW w:w="1791" w:type="dxa"/>
          </w:tcPr>
          <w:p w:rsidR="00CC4104" w:rsidRPr="006B1D0E" w:rsidRDefault="00CC4104" w:rsidP="00CE623D">
            <w:pPr>
              <w:pStyle w:val="TableParagraph"/>
              <w:ind w:left="720" w:right="94"/>
              <w:rPr>
                <w:sz w:val="28"/>
              </w:rPr>
            </w:pPr>
          </w:p>
        </w:tc>
        <w:tc>
          <w:tcPr>
            <w:tcW w:w="7914" w:type="dxa"/>
          </w:tcPr>
          <w:p w:rsidR="00CC4104" w:rsidRPr="00CE623D" w:rsidRDefault="00CC4104" w:rsidP="00CE623D">
            <w:pPr>
              <w:pStyle w:val="TableParagraph"/>
              <w:tabs>
                <w:tab w:val="left" w:pos="5623"/>
              </w:tabs>
              <w:ind w:left="107"/>
              <w:jc w:val="center"/>
              <w:rPr>
                <w:sz w:val="28"/>
                <w:lang w:val="ru-RU"/>
              </w:rPr>
            </w:pPr>
            <w:r>
              <w:rPr>
                <w:sz w:val="28"/>
                <w:lang w:val="ru-RU"/>
              </w:rPr>
              <w:t>Итого:</w:t>
            </w:r>
          </w:p>
        </w:tc>
        <w:tc>
          <w:tcPr>
            <w:tcW w:w="4193" w:type="dxa"/>
          </w:tcPr>
          <w:p w:rsidR="00CC4104" w:rsidRPr="00CE623D" w:rsidRDefault="00CC4104" w:rsidP="00CE623D">
            <w:pPr>
              <w:pStyle w:val="TableParagraph"/>
              <w:spacing w:line="240" w:lineRule="auto"/>
              <w:jc w:val="center"/>
              <w:rPr>
                <w:sz w:val="28"/>
                <w:lang w:val="ru-RU"/>
              </w:rPr>
            </w:pPr>
            <w:r>
              <w:rPr>
                <w:sz w:val="28"/>
                <w:lang w:val="ru-RU"/>
              </w:rPr>
              <w:t>17</w:t>
            </w:r>
          </w:p>
        </w:tc>
      </w:tr>
    </w:tbl>
    <w:p w:rsidR="003E04CC" w:rsidRDefault="003E04CC"/>
    <w:p w:rsidR="00543AA4" w:rsidRDefault="00543AA4"/>
    <w:p w:rsidR="00543AA4" w:rsidRDefault="00543AA4">
      <w:bookmarkStart w:id="0" w:name="_GoBack"/>
      <w:bookmarkEnd w:id="0"/>
    </w:p>
    <w:p w:rsidR="00543AA4" w:rsidRDefault="00543AA4"/>
    <w:p w:rsidR="00543AA4" w:rsidRDefault="00543AA4"/>
    <w:p w:rsidR="00543AA4" w:rsidRDefault="00543AA4"/>
    <w:p w:rsidR="00543AA4" w:rsidRDefault="00543AA4"/>
    <w:sectPr w:rsidR="00543AA4" w:rsidSect="004A7C1E">
      <w:pgSz w:w="16838" w:h="11906" w:orient="landscape"/>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607" w:rsidRDefault="00B33607" w:rsidP="009D117F">
      <w:r>
        <w:separator/>
      </w:r>
    </w:p>
  </w:endnote>
  <w:endnote w:type="continuationSeparator" w:id="0">
    <w:p w:rsidR="00B33607" w:rsidRDefault="00B33607" w:rsidP="009D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607" w:rsidRDefault="00B33607" w:rsidP="009D117F">
      <w:r>
        <w:separator/>
      </w:r>
    </w:p>
  </w:footnote>
  <w:footnote w:type="continuationSeparator" w:id="0">
    <w:p w:rsidR="00B33607" w:rsidRDefault="00B33607" w:rsidP="009D1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E5A"/>
    <w:multiLevelType w:val="hybridMultilevel"/>
    <w:tmpl w:val="B526DFD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B724D"/>
    <w:multiLevelType w:val="hybridMultilevel"/>
    <w:tmpl w:val="F77CF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9556E0"/>
    <w:multiLevelType w:val="hybridMultilevel"/>
    <w:tmpl w:val="4FE468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C848DC"/>
    <w:multiLevelType w:val="hybridMultilevel"/>
    <w:tmpl w:val="CE20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005302"/>
    <w:multiLevelType w:val="hybridMultilevel"/>
    <w:tmpl w:val="2AB26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6F43F2"/>
    <w:multiLevelType w:val="hybridMultilevel"/>
    <w:tmpl w:val="C4381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D72DD3"/>
    <w:multiLevelType w:val="hybridMultilevel"/>
    <w:tmpl w:val="CA582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3BD5F8E"/>
    <w:multiLevelType w:val="hybridMultilevel"/>
    <w:tmpl w:val="3AF8B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AD408E"/>
    <w:multiLevelType w:val="hybridMultilevel"/>
    <w:tmpl w:val="9E3830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0"/>
  </w:num>
  <w:num w:numId="4">
    <w:abstractNumId w:val="9"/>
  </w:num>
  <w:num w:numId="5">
    <w:abstractNumId w:val="11"/>
  </w:num>
  <w:num w:numId="6">
    <w:abstractNumId w:val="4"/>
  </w:num>
  <w:num w:numId="7">
    <w:abstractNumId w:val="5"/>
  </w:num>
  <w:num w:numId="8">
    <w:abstractNumId w:val="10"/>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CD"/>
    <w:rsid w:val="00023A09"/>
    <w:rsid w:val="00032595"/>
    <w:rsid w:val="00093869"/>
    <w:rsid w:val="00184614"/>
    <w:rsid w:val="003725F1"/>
    <w:rsid w:val="003E04CC"/>
    <w:rsid w:val="00447C0B"/>
    <w:rsid w:val="004A7C1E"/>
    <w:rsid w:val="00543AA4"/>
    <w:rsid w:val="00587DA2"/>
    <w:rsid w:val="006B1D0E"/>
    <w:rsid w:val="0071396F"/>
    <w:rsid w:val="00733C81"/>
    <w:rsid w:val="007517D6"/>
    <w:rsid w:val="00757571"/>
    <w:rsid w:val="00872288"/>
    <w:rsid w:val="00890A48"/>
    <w:rsid w:val="009D117F"/>
    <w:rsid w:val="00A84871"/>
    <w:rsid w:val="00AA4ACD"/>
    <w:rsid w:val="00B0468E"/>
    <w:rsid w:val="00B33607"/>
    <w:rsid w:val="00B9644B"/>
    <w:rsid w:val="00BB17FC"/>
    <w:rsid w:val="00C25413"/>
    <w:rsid w:val="00CC4104"/>
    <w:rsid w:val="00CE623D"/>
    <w:rsid w:val="00D07FE8"/>
    <w:rsid w:val="00D94A6C"/>
    <w:rsid w:val="00E115D9"/>
    <w:rsid w:val="00E67379"/>
    <w:rsid w:val="00E87C6C"/>
    <w:rsid w:val="00E9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1452"/>
  <w15:docId w15:val="{BB4340E7-1A4A-41B9-B953-F396187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 w:type="table" w:customStyle="1" w:styleId="TableNormal">
    <w:name w:val="Table Normal"/>
    <w:uiPriority w:val="2"/>
    <w:semiHidden/>
    <w:unhideWhenUsed/>
    <w:qFormat/>
    <w:rsid w:val="006B1D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1D0E"/>
    <w:pPr>
      <w:widowControl w:val="0"/>
      <w:autoSpaceDE w:val="0"/>
      <w:autoSpaceDN w:val="0"/>
      <w:spacing w:line="315" w:lineRule="exact"/>
      <w:jc w:val="left"/>
    </w:pPr>
    <w:rPr>
      <w:rFonts w:ascii="Times New Roman" w:eastAsia="Times New Roman" w:hAnsi="Times New Roman"/>
      <w:lang w:eastAsia="ru-RU" w:bidi="ru-RU"/>
    </w:rPr>
  </w:style>
  <w:style w:type="table" w:styleId="a7">
    <w:name w:val="Table Grid"/>
    <w:basedOn w:val="a1"/>
    <w:uiPriority w:val="59"/>
    <w:rsid w:val="00543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4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001E-B989-4244-BE05-C67395EF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ФГНУ ИСМО РАО</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Кузнецова</dc:creator>
  <cp:lastModifiedBy>Пользователь</cp:lastModifiedBy>
  <cp:revision>8</cp:revision>
  <dcterms:created xsi:type="dcterms:W3CDTF">2021-12-21T04:41:00Z</dcterms:created>
  <dcterms:modified xsi:type="dcterms:W3CDTF">2024-09-13T08:03:00Z</dcterms:modified>
</cp:coreProperties>
</file>